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F09" w:rsidRPr="006D0F09" w:rsidRDefault="006D0F09" w:rsidP="006D0F09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36"/>
          <w:szCs w:val="36"/>
          <w:lang w:eastAsia="es-CL"/>
        </w:rPr>
      </w:pPr>
      <w:bookmarkStart w:id="0" w:name="_GoBack"/>
      <w:bookmarkEnd w:id="0"/>
      <w:r w:rsidRPr="006D0F09">
        <w:rPr>
          <w:rFonts w:ascii="Arial" w:eastAsia="Times New Roman" w:hAnsi="Arial" w:cs="Arial"/>
          <w:b/>
          <w:color w:val="0000FF"/>
          <w:sz w:val="36"/>
          <w:szCs w:val="36"/>
          <w:u w:val="single"/>
          <w:lang w:eastAsia="es-CL"/>
        </w:rPr>
        <w:t>Tablas y Metodos de Calculo Pintura en Acero</w:t>
      </w:r>
      <w:r w:rsidRPr="006D0F09">
        <w:rPr>
          <w:rFonts w:ascii="Times New Roman" w:eastAsia="Times New Roman" w:hAnsi="Times New Roman" w:cs="Times New Roman"/>
          <w:b/>
          <w:sz w:val="36"/>
          <w:szCs w:val="36"/>
          <w:lang w:eastAsia="es-CL"/>
        </w:rPr>
        <w:t xml:space="preserve"> </w:t>
      </w:r>
    </w:p>
    <w:p w:rsidR="006D0F09" w:rsidRDefault="006D0F09" w:rsidP="006D0F0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6D0F09" w:rsidRPr="006D0F09" w:rsidRDefault="006D0F09" w:rsidP="006D0F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en-US" w:eastAsia="es-CL"/>
        </w:rPr>
      </w:pPr>
      <w:r w:rsidRPr="006D0F09">
        <w:rPr>
          <w:rFonts w:ascii="Arial" w:eastAsia="Times New Roman" w:hAnsi="Arial" w:cs="Arial"/>
          <w:color w:val="7F7F7F" w:themeColor="text1" w:themeTint="80"/>
          <w:sz w:val="18"/>
          <w:szCs w:val="18"/>
          <w:lang w:val="en-US" w:eastAsia="es-CL"/>
        </w:rPr>
        <w:t>Autor  (</w:t>
      </w:r>
      <w:proofErr w:type="spellStart"/>
      <w:r w:rsidRPr="006D0F09">
        <w:rPr>
          <w:rFonts w:ascii="Arial" w:eastAsia="Times New Roman" w:hAnsi="Arial" w:cs="Arial"/>
          <w:color w:val="7F7F7F" w:themeColor="text1" w:themeTint="80"/>
          <w:sz w:val="18"/>
          <w:szCs w:val="18"/>
          <w:lang w:val="en-US" w:eastAsia="es-CL"/>
        </w:rPr>
        <w:t>Extraido</w:t>
      </w:r>
      <w:proofErr w:type="spellEnd"/>
      <w:r w:rsidRPr="006D0F09">
        <w:rPr>
          <w:rFonts w:ascii="Arial" w:eastAsia="Times New Roman" w:hAnsi="Arial" w:cs="Arial"/>
          <w:color w:val="7F7F7F" w:themeColor="text1" w:themeTint="80"/>
          <w:sz w:val="18"/>
          <w:szCs w:val="18"/>
          <w:lang w:val="en-US" w:eastAsia="es-CL"/>
        </w:rPr>
        <w:t xml:space="preserve"> de ) Web  </w:t>
      </w:r>
      <w:proofErr w:type="spellStart"/>
      <w:r w:rsidRPr="006D0F09">
        <w:rPr>
          <w:rFonts w:ascii="Arial" w:eastAsia="Times New Roman" w:hAnsi="Arial" w:cs="Arial"/>
          <w:color w:val="7F7F7F" w:themeColor="text1" w:themeTint="80"/>
          <w:sz w:val="18"/>
          <w:szCs w:val="18"/>
          <w:lang w:val="en-US" w:eastAsia="es-CL"/>
        </w:rPr>
        <w:t>Pinturas</w:t>
      </w:r>
      <w:proofErr w:type="spellEnd"/>
      <w:r w:rsidRPr="006D0F09">
        <w:rPr>
          <w:rFonts w:ascii="Arial" w:eastAsia="Times New Roman" w:hAnsi="Arial" w:cs="Arial"/>
          <w:color w:val="7F7F7F" w:themeColor="text1" w:themeTint="80"/>
          <w:sz w:val="18"/>
          <w:szCs w:val="18"/>
          <w:lang w:val="en-US" w:eastAsia="es-CL"/>
        </w:rPr>
        <w:t xml:space="preserve"> </w:t>
      </w:r>
      <w:r w:rsidR="001037A9">
        <w:rPr>
          <w:rFonts w:ascii="Arial" w:eastAsia="Times New Roman" w:hAnsi="Arial" w:cs="Arial"/>
          <w:color w:val="7F7F7F" w:themeColor="text1" w:themeTint="80"/>
          <w:sz w:val="18"/>
          <w:szCs w:val="18"/>
          <w:lang w:val="en-US" w:eastAsia="es-CL"/>
        </w:rPr>
        <w:t>Sherwin W</w:t>
      </w:r>
      <w:r w:rsidRPr="006D0F09">
        <w:rPr>
          <w:rFonts w:ascii="Arial" w:eastAsia="Times New Roman" w:hAnsi="Arial" w:cs="Arial"/>
          <w:color w:val="7F7F7F" w:themeColor="text1" w:themeTint="80"/>
          <w:sz w:val="18"/>
          <w:szCs w:val="18"/>
          <w:lang w:val="en-US" w:eastAsia="es-CL"/>
        </w:rPr>
        <w:t>illiams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val="en-US" w:eastAsia="es-CL"/>
        </w:rPr>
      </w:pP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val="en-US" w:eastAsia="es-CL"/>
        </w:rPr>
      </w:pPr>
    </w:p>
    <w:p w:rsid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Ponemos a tu disposición interesantes ayudas para definir de manera más confiable tus trabajos de pintura.</w:t>
      </w:r>
    </w:p>
    <w:p w:rsidR="006D0F09" w:rsidRPr="006D0F09" w:rsidRDefault="006D0F09" w:rsidP="006D0F09">
      <w:pPr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</w:p>
    <w:p w:rsidR="006D0F09" w:rsidRPr="006D0F09" w:rsidRDefault="006D0F09" w:rsidP="00023E11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CL"/>
        </w:rPr>
        <w:t>CALCULO DE SUPERFICIE POR MÉTODO APROXIMADO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Cuando no se puede conocer la superficie a pintar por cubicación directa, es posible utilizar un método aproximado, si se tiene conocimiento del tonelaje de la estructura y del espesor medio de ella. La deducción de la fórmula para este método es la siguiente: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Una plancha de acero de dimensiones 1 m de largo x 1 m de ancho x 1 mm. de espesor equivale a un litro de acero.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La plancha antes indicada posee una superficie de 2 m</w:t>
      </w:r>
      <w:r w:rsidRPr="006D0F09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es-CL"/>
        </w:rPr>
        <w:t>2</w:t>
      </w: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en total. 1 m</w:t>
      </w:r>
      <w:r w:rsidRPr="006D0F09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es-CL"/>
        </w:rPr>
        <w:t>2 </w:t>
      </w: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por una de sus caras y 1 m</w:t>
      </w:r>
      <w:r w:rsidRPr="006D0F09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es-CL"/>
        </w:rPr>
        <w:t>2 </w:t>
      </w: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por la cara opuesta.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El peso específico del acero es de 7,8 Kg/Lt. lo cual podemos aproximar a 8 Kg/Lt.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Según los datos anteriores tenemos la siguiente relación: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:rsidR="006D0F09" w:rsidRPr="006D0F09" w:rsidRDefault="006D0F09" w:rsidP="006D0F09">
      <w:pPr>
        <w:spacing w:after="0" w:line="240" w:lineRule="atLeast"/>
        <w:ind w:left="540"/>
        <w:jc w:val="center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b/>
          <w:bCs/>
          <w:color w:val="666666"/>
          <w:sz w:val="18"/>
          <w:szCs w:val="18"/>
          <w:lang w:eastAsia="es-CL"/>
        </w:rPr>
        <w:t>2 m</w:t>
      </w:r>
      <w:r w:rsidRPr="006D0F09">
        <w:rPr>
          <w:rFonts w:ascii="Arial" w:eastAsia="Times New Roman" w:hAnsi="Arial" w:cs="Arial"/>
          <w:b/>
          <w:bCs/>
          <w:color w:val="666666"/>
          <w:sz w:val="18"/>
          <w:szCs w:val="18"/>
          <w:vertAlign w:val="superscript"/>
          <w:lang w:eastAsia="es-CL"/>
        </w:rPr>
        <w:t>2</w:t>
      </w:r>
      <w:r w:rsidRPr="006D0F09">
        <w:rPr>
          <w:rFonts w:ascii="Arial" w:eastAsia="Times New Roman" w:hAnsi="Arial" w:cs="Arial"/>
          <w:b/>
          <w:bCs/>
          <w:color w:val="666666"/>
          <w:sz w:val="18"/>
          <w:szCs w:val="18"/>
          <w:lang w:eastAsia="es-CL"/>
        </w:rPr>
        <w:t> de acero de 1m x 1m x 1mm. = 1 Lt. y pesa 8 Kg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Calibri" w:eastAsia="Times New Roman" w:hAnsi="Calibri" w:cs="Times New Roman"/>
          <w:lang w:eastAsia="es-CL"/>
        </w:rPr>
      </w:pPr>
      <w:r w:rsidRPr="006D0F09">
        <w:rPr>
          <w:rFonts w:ascii="Calibri" w:eastAsia="Times New Roman" w:hAnsi="Calibri" w:cs="Times New Roman"/>
          <w:lang w:eastAsia="es-CL"/>
        </w:rPr>
        <w:t> 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Si reducimos a la mitad para tener la unidad básica de superficie, tenemos: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1 m</w:t>
      </w:r>
      <w:r w:rsidRPr="006D0F09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es-CL"/>
        </w:rPr>
        <w:t>2 </w:t>
      </w: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de acero de 1 mm. pesa 4Kg.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De esta forma se puede hacer la siguiente relación superficie - espesor - peso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:rsidR="006D0F09" w:rsidRPr="006D0F09" w:rsidRDefault="006D0F09" w:rsidP="006D0F09">
      <w:pPr>
        <w:numPr>
          <w:ilvl w:val="0"/>
          <w:numId w:val="1"/>
        </w:numPr>
        <w:spacing w:after="100" w:line="240" w:lineRule="atLeast"/>
        <w:ind w:left="540"/>
        <w:textAlignment w:val="center"/>
        <w:rPr>
          <w:rFonts w:ascii="Times New Roman" w:eastAsia="Times New Roman" w:hAnsi="Times New Roman" w:cs="Times New Roman"/>
          <w:color w:val="999999"/>
          <w:sz w:val="24"/>
          <w:szCs w:val="24"/>
          <w:lang w:eastAsia="es-CL"/>
        </w:rPr>
      </w:pPr>
      <w:r w:rsidRPr="006D0F09">
        <w:rPr>
          <w:rFonts w:ascii="Arial" w:eastAsia="Times New Roman" w:hAnsi="Arial" w:cs="Arial"/>
          <w:color w:val="999999"/>
          <w:sz w:val="18"/>
          <w:szCs w:val="18"/>
          <w:lang w:eastAsia="es-CL"/>
        </w:rPr>
        <w:t>1 m</w:t>
      </w:r>
      <w:r w:rsidRPr="006D0F09">
        <w:rPr>
          <w:rFonts w:ascii="Arial" w:eastAsia="Times New Roman" w:hAnsi="Arial" w:cs="Arial"/>
          <w:color w:val="999999"/>
          <w:sz w:val="18"/>
          <w:szCs w:val="18"/>
          <w:vertAlign w:val="superscript"/>
          <w:lang w:eastAsia="es-CL"/>
        </w:rPr>
        <w:t>2 </w:t>
      </w:r>
      <w:r w:rsidRPr="006D0F09">
        <w:rPr>
          <w:rFonts w:ascii="Arial" w:eastAsia="Times New Roman" w:hAnsi="Arial" w:cs="Arial"/>
          <w:color w:val="999999"/>
          <w:sz w:val="18"/>
          <w:szCs w:val="18"/>
          <w:lang w:eastAsia="es-CL"/>
        </w:rPr>
        <w:t>a 1 mm. de espesor = 4 Kg.</w:t>
      </w:r>
    </w:p>
    <w:p w:rsidR="006D0F09" w:rsidRPr="006D0F09" w:rsidRDefault="006D0F09" w:rsidP="006D0F09">
      <w:pPr>
        <w:numPr>
          <w:ilvl w:val="0"/>
          <w:numId w:val="1"/>
        </w:numPr>
        <w:spacing w:after="100" w:line="240" w:lineRule="atLeast"/>
        <w:ind w:left="540"/>
        <w:textAlignment w:val="center"/>
        <w:rPr>
          <w:rFonts w:ascii="Times New Roman" w:eastAsia="Times New Roman" w:hAnsi="Times New Roman" w:cs="Times New Roman"/>
          <w:color w:val="999999"/>
          <w:sz w:val="24"/>
          <w:szCs w:val="24"/>
          <w:lang w:eastAsia="es-CL"/>
        </w:rPr>
      </w:pPr>
      <w:r w:rsidRPr="006D0F09">
        <w:rPr>
          <w:rFonts w:ascii="Arial" w:eastAsia="Times New Roman" w:hAnsi="Arial" w:cs="Arial"/>
          <w:color w:val="999999"/>
          <w:sz w:val="18"/>
          <w:szCs w:val="18"/>
          <w:lang w:eastAsia="es-CL"/>
        </w:rPr>
        <w:t>1 m</w:t>
      </w:r>
      <w:r w:rsidRPr="006D0F09">
        <w:rPr>
          <w:rFonts w:ascii="Arial" w:eastAsia="Times New Roman" w:hAnsi="Arial" w:cs="Arial"/>
          <w:color w:val="999999"/>
          <w:sz w:val="18"/>
          <w:szCs w:val="18"/>
          <w:vertAlign w:val="superscript"/>
          <w:lang w:eastAsia="es-CL"/>
        </w:rPr>
        <w:t>2 </w:t>
      </w:r>
      <w:r w:rsidRPr="006D0F09">
        <w:rPr>
          <w:rFonts w:ascii="Arial" w:eastAsia="Times New Roman" w:hAnsi="Arial" w:cs="Arial"/>
          <w:color w:val="999999"/>
          <w:sz w:val="18"/>
          <w:szCs w:val="18"/>
          <w:lang w:eastAsia="es-CL"/>
        </w:rPr>
        <w:t>a 2 mm. de espesor = 8 Kg.</w:t>
      </w:r>
    </w:p>
    <w:p w:rsidR="006D0F09" w:rsidRPr="006D0F09" w:rsidRDefault="006D0F09" w:rsidP="006D0F09">
      <w:pPr>
        <w:numPr>
          <w:ilvl w:val="0"/>
          <w:numId w:val="1"/>
        </w:numPr>
        <w:spacing w:after="100" w:line="240" w:lineRule="atLeast"/>
        <w:ind w:left="540"/>
        <w:textAlignment w:val="center"/>
        <w:rPr>
          <w:rFonts w:ascii="Times New Roman" w:eastAsia="Times New Roman" w:hAnsi="Times New Roman" w:cs="Times New Roman"/>
          <w:color w:val="999999"/>
          <w:sz w:val="24"/>
          <w:szCs w:val="24"/>
          <w:lang w:eastAsia="es-CL"/>
        </w:rPr>
      </w:pPr>
      <w:r w:rsidRPr="006D0F09">
        <w:rPr>
          <w:rFonts w:ascii="Arial" w:eastAsia="Times New Roman" w:hAnsi="Arial" w:cs="Arial"/>
          <w:color w:val="999999"/>
          <w:sz w:val="18"/>
          <w:szCs w:val="18"/>
          <w:lang w:eastAsia="es-CL"/>
        </w:rPr>
        <w:t>1 m</w:t>
      </w:r>
      <w:r w:rsidRPr="006D0F09">
        <w:rPr>
          <w:rFonts w:ascii="Arial" w:eastAsia="Times New Roman" w:hAnsi="Arial" w:cs="Arial"/>
          <w:color w:val="999999"/>
          <w:sz w:val="18"/>
          <w:szCs w:val="18"/>
          <w:vertAlign w:val="superscript"/>
          <w:lang w:eastAsia="es-CL"/>
        </w:rPr>
        <w:t>2 </w:t>
      </w:r>
      <w:r w:rsidRPr="006D0F09">
        <w:rPr>
          <w:rFonts w:ascii="Arial" w:eastAsia="Times New Roman" w:hAnsi="Arial" w:cs="Arial"/>
          <w:color w:val="999999"/>
          <w:sz w:val="18"/>
          <w:szCs w:val="18"/>
          <w:lang w:eastAsia="es-CL"/>
        </w:rPr>
        <w:t>a 3 mm. de espesor = 12 Kg.</w:t>
      </w:r>
    </w:p>
    <w:p w:rsidR="006D0F09" w:rsidRPr="006D0F09" w:rsidRDefault="006D0F09" w:rsidP="006D0F09">
      <w:pPr>
        <w:numPr>
          <w:ilvl w:val="0"/>
          <w:numId w:val="1"/>
        </w:numPr>
        <w:spacing w:after="100" w:line="240" w:lineRule="atLeast"/>
        <w:ind w:left="540"/>
        <w:textAlignment w:val="center"/>
        <w:rPr>
          <w:rFonts w:ascii="Times New Roman" w:eastAsia="Times New Roman" w:hAnsi="Times New Roman" w:cs="Times New Roman"/>
          <w:color w:val="999999"/>
          <w:sz w:val="24"/>
          <w:szCs w:val="24"/>
          <w:lang w:eastAsia="es-CL"/>
        </w:rPr>
      </w:pPr>
      <w:r w:rsidRPr="006D0F09">
        <w:rPr>
          <w:rFonts w:ascii="Arial" w:eastAsia="Times New Roman" w:hAnsi="Arial" w:cs="Arial"/>
          <w:color w:val="999999"/>
          <w:sz w:val="18"/>
          <w:szCs w:val="18"/>
          <w:lang w:eastAsia="es-CL"/>
        </w:rPr>
        <w:t>1 m</w:t>
      </w:r>
      <w:r w:rsidRPr="006D0F09">
        <w:rPr>
          <w:rFonts w:ascii="Arial" w:eastAsia="Times New Roman" w:hAnsi="Arial" w:cs="Arial"/>
          <w:color w:val="999999"/>
          <w:sz w:val="18"/>
          <w:szCs w:val="18"/>
          <w:vertAlign w:val="superscript"/>
          <w:lang w:eastAsia="es-CL"/>
        </w:rPr>
        <w:t>2 </w:t>
      </w:r>
      <w:r w:rsidRPr="006D0F09">
        <w:rPr>
          <w:rFonts w:ascii="Arial" w:eastAsia="Times New Roman" w:hAnsi="Arial" w:cs="Arial"/>
          <w:color w:val="999999"/>
          <w:sz w:val="18"/>
          <w:szCs w:val="18"/>
          <w:lang w:eastAsia="es-CL"/>
        </w:rPr>
        <w:t>a X mm. de espesor = X * 4 Kg.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Por lo que el peso de la unidad superficie </w:t>
      </w:r>
      <w:r w:rsidRPr="006D0F09">
        <w:rPr>
          <w:rFonts w:ascii="Arial" w:eastAsia="Times New Roman" w:hAnsi="Arial" w:cs="Arial"/>
          <w:b/>
          <w:bCs/>
          <w:color w:val="666666"/>
          <w:sz w:val="18"/>
          <w:szCs w:val="18"/>
          <w:lang w:eastAsia="es-CL"/>
        </w:rPr>
        <w:t>(Pu) </w:t>
      </w: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es determinable para los distintos espesores según la siguiente formula: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:rsidR="006D0F09" w:rsidRPr="006D0F09" w:rsidRDefault="006D0F09" w:rsidP="006D0F09">
      <w:pPr>
        <w:spacing w:after="0" w:line="240" w:lineRule="atLeast"/>
        <w:ind w:left="540"/>
        <w:jc w:val="center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b/>
          <w:bCs/>
          <w:color w:val="666666"/>
          <w:sz w:val="18"/>
          <w:szCs w:val="18"/>
          <w:lang w:eastAsia="es-CL"/>
        </w:rPr>
        <w:t>Pu = </w:t>
      </w: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X * 4 Kg/m</w:t>
      </w:r>
      <w:r w:rsidRPr="006D0F09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es-CL"/>
        </w:rPr>
        <w:t>2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:rsidR="006D0F09" w:rsidRPr="006D0F09" w:rsidRDefault="006D0F09" w:rsidP="006D0F0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D0F09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0593C350" wp14:editId="10B87B54">
            <wp:extent cx="5162550" cy="857250"/>
            <wp:effectExtent l="0" t="0" r="0" b="0"/>
            <wp:docPr id="2" name="Imagen 2" descr="tabla_ecu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a_ecuac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Por último para determinar la superficie en forma aproximada será necesario contar con los datos del peso de la estructura y del espesor medio de esta. Se utiliza la siguiente fórmula: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:rsidR="006D0F09" w:rsidRPr="006D0F09" w:rsidRDefault="006D0F09" w:rsidP="006D0F09">
      <w:pPr>
        <w:spacing w:after="0" w:line="240" w:lineRule="atLeast"/>
        <w:ind w:left="540"/>
        <w:jc w:val="center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b/>
          <w:bCs/>
          <w:color w:val="666666"/>
          <w:sz w:val="18"/>
          <w:szCs w:val="18"/>
          <w:lang w:eastAsia="es-CL"/>
        </w:rPr>
        <w:lastRenderedPageBreak/>
        <w:t>S = T/PU </w:t>
      </w: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(m</w:t>
      </w:r>
      <w:r w:rsidRPr="006D0F09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es-CL"/>
        </w:rPr>
        <w:t>2</w:t>
      </w: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)</w:t>
      </w:r>
    </w:p>
    <w:p w:rsidR="006D0F09" w:rsidRPr="006D0F09" w:rsidRDefault="006D0F09" w:rsidP="006D0F09">
      <w:pPr>
        <w:spacing w:after="0" w:line="240" w:lineRule="atLeast"/>
        <w:ind w:left="540"/>
        <w:jc w:val="center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:rsidR="006D0F09" w:rsidRPr="006D0F09" w:rsidRDefault="006D0F09" w:rsidP="006D0F0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D0F09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3EEEA735" wp14:editId="64916AED">
            <wp:extent cx="5153025" cy="1114425"/>
            <wp:effectExtent l="0" t="0" r="9525" b="9525"/>
            <wp:docPr id="3" name="Imagen 3" descr="tabla_ecuacio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a_ecuacion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09" w:rsidRDefault="006D0F09" w:rsidP="006D0F09">
      <w:pPr>
        <w:spacing w:after="0" w:line="240" w:lineRule="auto"/>
        <w:ind w:left="540"/>
        <w:rPr>
          <w:rFonts w:ascii="Arial" w:eastAsia="Times New Roman" w:hAnsi="Arial" w:cs="Arial"/>
          <w:b/>
          <w:bCs/>
          <w:color w:val="666666"/>
          <w:sz w:val="24"/>
          <w:szCs w:val="24"/>
          <w:lang w:eastAsia="es-CL"/>
        </w:rPr>
      </w:pPr>
    </w:p>
    <w:p w:rsidR="006D0F09" w:rsidRDefault="006D0F09" w:rsidP="006D0F09">
      <w:pPr>
        <w:spacing w:after="0" w:line="240" w:lineRule="auto"/>
        <w:ind w:left="540"/>
        <w:rPr>
          <w:rFonts w:ascii="Arial" w:eastAsia="Times New Roman" w:hAnsi="Arial" w:cs="Arial"/>
          <w:b/>
          <w:bCs/>
          <w:color w:val="666666"/>
          <w:sz w:val="24"/>
          <w:szCs w:val="24"/>
          <w:lang w:eastAsia="es-CL"/>
        </w:rPr>
      </w:pPr>
    </w:p>
    <w:p w:rsidR="006D0F09" w:rsidRDefault="006D0F09" w:rsidP="006D0F09">
      <w:pPr>
        <w:spacing w:after="0" w:line="240" w:lineRule="auto"/>
        <w:ind w:left="540"/>
        <w:rPr>
          <w:rFonts w:ascii="Arial" w:eastAsia="Times New Roman" w:hAnsi="Arial" w:cs="Arial"/>
          <w:b/>
          <w:bCs/>
          <w:color w:val="666666"/>
          <w:sz w:val="24"/>
          <w:szCs w:val="24"/>
          <w:lang w:eastAsia="es-CL"/>
        </w:rPr>
      </w:pPr>
    </w:p>
    <w:p w:rsidR="006D0F09" w:rsidRPr="006D0F09" w:rsidRDefault="006D0F09" w:rsidP="006D0F09">
      <w:pPr>
        <w:spacing w:after="0" w:line="240" w:lineRule="auto"/>
        <w:ind w:left="540"/>
        <w:rPr>
          <w:rFonts w:ascii="Arial" w:eastAsia="Times New Roman" w:hAnsi="Arial" w:cs="Arial"/>
          <w:color w:val="666666"/>
          <w:sz w:val="24"/>
          <w:szCs w:val="24"/>
          <w:lang w:eastAsia="es-CL"/>
        </w:rPr>
      </w:pPr>
      <w:r w:rsidRPr="006D0F09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CL"/>
        </w:rPr>
        <w:t>1.-CALCULO DE COBERTURA SEGUN EL ESPESOR DE LA PELICULA Y EL % DE SOLIDOS EN VOLUMEN DE LA PINTURA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La tabla siguiente presenta el rendimiento teórico en m2/Lt. para un espesor en película seca deseado, dados los porcentajes de sólidos en volumen: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:rsidR="006D0F09" w:rsidRPr="006D0F09" w:rsidRDefault="006D0F09" w:rsidP="006D0F09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6D0F09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1AFB413A" wp14:editId="34021FF8">
            <wp:extent cx="5753100" cy="3638550"/>
            <wp:effectExtent l="0" t="0" r="0" b="0"/>
            <wp:docPr id="4" name="Imagen 4" descr="tabla_cal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a_calcu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b/>
          <w:bCs/>
          <w:color w:val="3F5277"/>
          <w:sz w:val="18"/>
          <w:szCs w:val="18"/>
          <w:lang w:eastAsia="es-CL"/>
        </w:rPr>
        <w:t>Ejemplo: </w:t>
      </w: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Suponga que un espesor de película seca de 100 micrones tiene que ser alcanzado con una pintura que tiene 50% de sólidos en volumen.</w:t>
      </w:r>
    </w:p>
    <w:p w:rsidR="006D0F09" w:rsidRPr="006D0F09" w:rsidRDefault="006D0F09" w:rsidP="006D0F09">
      <w:pPr>
        <w:spacing w:after="0" w:line="240" w:lineRule="atLeast"/>
        <w:ind w:left="540"/>
        <w:rPr>
          <w:rFonts w:ascii="Arial" w:eastAsia="Times New Roman" w:hAnsi="Arial" w:cs="Arial"/>
          <w:color w:val="666666"/>
          <w:sz w:val="18"/>
          <w:szCs w:val="18"/>
          <w:lang w:eastAsia="es-CL"/>
        </w:rPr>
      </w:pP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 </w:t>
      </w:r>
    </w:p>
    <w:p w:rsidR="003D418A" w:rsidRDefault="006D0F09" w:rsidP="006D0F09"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De la tabla anterior se desprende la tasa de rendimiento teórica es de 5,0 m</w:t>
      </w:r>
      <w:r w:rsidRPr="006D0F09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es-CL"/>
        </w:rPr>
        <w:t>2</w:t>
      </w:r>
      <w:r w:rsidRPr="006D0F09">
        <w:rPr>
          <w:rFonts w:ascii="Arial" w:eastAsia="Times New Roman" w:hAnsi="Arial" w:cs="Arial"/>
          <w:color w:val="666666"/>
          <w:sz w:val="18"/>
          <w:szCs w:val="18"/>
          <w:lang w:eastAsia="es-CL"/>
        </w:rPr>
        <w:t>/Lt.</w:t>
      </w:r>
    </w:p>
    <w:sectPr w:rsidR="003D41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77F6"/>
    <w:multiLevelType w:val="multilevel"/>
    <w:tmpl w:val="DC74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9"/>
    <w:rsid w:val="00023E11"/>
    <w:rsid w:val="001037A9"/>
    <w:rsid w:val="003D418A"/>
    <w:rsid w:val="006D0F09"/>
    <w:rsid w:val="0070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048F546-021F-CC4A-BC9B-B007DA4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Pizarro</dc:creator>
  <cp:lastModifiedBy>Ricardo Alberto Pizarro Iturrieta</cp:lastModifiedBy>
  <cp:revision>2</cp:revision>
  <dcterms:created xsi:type="dcterms:W3CDTF">2019-06-05T19:10:00Z</dcterms:created>
  <dcterms:modified xsi:type="dcterms:W3CDTF">2019-06-05T19:10:00Z</dcterms:modified>
</cp:coreProperties>
</file>